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 w:firstLine="482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default" w:ascii="仿宋_GB2312" w:eastAsia="仿宋_GB2312"/>
          <w:b/>
          <w:sz w:val="24"/>
        </w:rPr>
        <w:t>六安市经济和信息化局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网站名称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六安市经济和信息化局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首页网址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http://jxj.luan.gov.cn/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主办单位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六安市经济和信息化局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网站类型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□政府门户网站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政府网站标识码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3415000040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ICP备案号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皖ICP备19012212号 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公安机关备案号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皖公网安备34150102000139号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89554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416405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总数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概况类信息更新量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政务动态信息更新量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信息公开目录信息更新量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1382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维护数量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新开设数量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解读信息发布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媒体评论文章数量（单位：篇）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重大舆情数量（单位：次）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办事服务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是否发布服务事项目录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（单位：件）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总数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自然人办件量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法人办件量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互动交流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是否使用统一平台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留言办理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（单位：天）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征集调查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公布调查结果期数（单位：期）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在线访谈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答复网民提问数量（单位：条）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是否提供智能问答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☑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安全防护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机制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是否开展应急演练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是否明确网站安全责任人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移动新媒体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是否有移动新媒体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微博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六安市经信局发布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微信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color w:val="auto"/>
                <w:sz w:val="24"/>
                <w:highlight w:val="none"/>
              </w:rPr>
              <w:t>六安市经信局发布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其他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创新发展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搜索即服务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多语言版本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无障碍浏览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其他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none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 w:firstLine="482" w:firstLineChars="200"/>
        <w:jc w:val="left"/>
        <w:rPr>
          <w:rFonts w:hint="eastAsia" w:ascii="仿宋_GB2312" w:hAnsi="Calibri" w:eastAsia="仿宋_GB2312" w:cs="Times New Roman"/>
          <w:b/>
          <w:bCs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24"/>
          <w:szCs w:val="22"/>
          <w:lang w:val="en-US" w:eastAsia="zh-CN"/>
        </w:rPr>
        <w:t xml:space="preserve">备注：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1.“办事服务－注册用户数”为安徽省政务服务网全部注册用户数；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701" w:right="1417" w:bottom="1417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.网站未开设“在线访谈”栏目，且2021年未参与相关单位组织的 “在线访谈”活动，故报表相关项目数值为0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both"/>
        <w:rPr>
          <w:rFonts w:hint="default" w:ascii="仿宋_GB2312" w:eastAsia="仿宋_GB2312" w:cs="Times New Roman"/>
          <w:color w:val="auto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24"/>
          <w:szCs w:val="22"/>
          <w:lang w:val="en-US" w:eastAsia="zh-CN"/>
        </w:rPr>
        <w:t> 单位负责人：</w:t>
      </w:r>
      <w:r>
        <w:rPr>
          <w:rFonts w:hint="eastAsia" w:ascii="仿宋_GB2312" w:eastAsia="仿宋_GB2312" w:cs="Times New Roman"/>
          <w:color w:val="auto"/>
          <w:kern w:val="2"/>
          <w:sz w:val="24"/>
          <w:szCs w:val="22"/>
          <w:lang w:val="en-US" w:eastAsia="zh-CN"/>
        </w:rPr>
        <w:t xml:space="preserve">王友年  </w:t>
      </w:r>
      <w:r>
        <w:rPr>
          <w:rFonts w:hint="eastAsia" w:ascii="仿宋_GB2312" w:hAnsi="Calibri" w:eastAsia="仿宋_GB2312" w:cs="Times New Roman"/>
          <w:color w:val="auto"/>
          <w:kern w:val="2"/>
          <w:sz w:val="24"/>
          <w:szCs w:val="22"/>
          <w:lang w:val="en-US" w:eastAsia="zh-CN"/>
        </w:rPr>
        <w:t>审核人：</w:t>
      </w:r>
      <w:r>
        <w:rPr>
          <w:rFonts w:hint="eastAsia" w:ascii="仿宋_GB2312" w:eastAsia="仿宋_GB2312" w:cs="Times New Roman"/>
          <w:color w:val="auto"/>
          <w:kern w:val="2"/>
          <w:sz w:val="24"/>
          <w:szCs w:val="22"/>
          <w:lang w:val="en-US" w:eastAsia="zh-CN"/>
        </w:rPr>
        <w:t xml:space="preserve">张伟  </w:t>
      </w:r>
      <w:r>
        <w:rPr>
          <w:rFonts w:hint="eastAsia" w:ascii="仿宋_GB2312" w:hAnsi="Calibri" w:eastAsia="仿宋_GB2312" w:cs="Times New Roman"/>
          <w:color w:val="auto"/>
          <w:kern w:val="2"/>
          <w:sz w:val="24"/>
          <w:szCs w:val="22"/>
          <w:lang w:val="en-US" w:eastAsia="zh-CN"/>
        </w:rPr>
        <w:t>填报人：</w:t>
      </w:r>
      <w:r>
        <w:rPr>
          <w:rFonts w:hint="eastAsia" w:ascii="仿宋_GB2312" w:eastAsia="仿宋_GB2312" w:cs="Times New Roman"/>
          <w:color w:val="auto"/>
          <w:kern w:val="2"/>
          <w:sz w:val="24"/>
          <w:szCs w:val="22"/>
          <w:lang w:val="en-US" w:eastAsia="zh-CN"/>
        </w:rPr>
        <w:t xml:space="preserve">牛静静  </w:t>
      </w:r>
      <w:r>
        <w:rPr>
          <w:rFonts w:hint="eastAsia" w:ascii="仿宋_GB2312" w:hAnsi="Calibri" w:eastAsia="仿宋_GB2312" w:cs="Times New Roman"/>
          <w:color w:val="auto"/>
          <w:kern w:val="2"/>
          <w:sz w:val="24"/>
          <w:szCs w:val="22"/>
          <w:lang w:val="en-US" w:eastAsia="zh-CN"/>
        </w:rPr>
        <w:t>联系电话：</w:t>
      </w:r>
      <w:r>
        <w:rPr>
          <w:rFonts w:hint="eastAsia" w:ascii="仿宋_GB2312" w:eastAsia="仿宋_GB2312" w:cs="Times New Roman"/>
          <w:color w:val="auto"/>
          <w:kern w:val="2"/>
          <w:sz w:val="24"/>
          <w:szCs w:val="22"/>
          <w:lang w:val="en-US" w:eastAsia="zh-CN"/>
        </w:rPr>
        <w:t>0564-3379733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723" w:firstLineChars="300"/>
        <w:jc w:val="left"/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right"/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 填报日期：202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-01-11</w:t>
      </w:r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6"/>
      </w:rPr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76661"/>
    <w:rsid w:val="25057A04"/>
    <w:rsid w:val="429410D4"/>
    <w:rsid w:val="61261257"/>
    <w:rsid w:val="65752D74"/>
    <w:rsid w:val="7C3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2021-05-10T03:18:00Z</dcterms:created>
  <dc:creator>Administrator.AB-201810250933</dc:creator>
  <cp:lastModifiedBy>admin</cp:lastModifiedBy>
  <dcterms:modified xsi:type="dcterms:W3CDTF">2022-01-14T11:08:00Z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ECC9088A42FD47C39AD9C22494EC1684</vt:lpwstr>
  </property>
</Properties>
</file>